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2598" w14:textId="5B48E22A" w:rsidR="006D447E" w:rsidRDefault="006D447E" w:rsidP="00F92163">
      <w:pPr>
        <w:autoSpaceDE w:val="0"/>
        <w:autoSpaceDN w:val="0"/>
        <w:adjustRightInd w:val="0"/>
        <w:spacing w:after="0" w:line="240" w:lineRule="auto"/>
        <w:rPr>
          <w:szCs w:val="24"/>
        </w:rPr>
      </w:pPr>
      <w:r>
        <w:rPr>
          <w:szCs w:val="24"/>
          <w:lang w:val="es-US"/>
        </w:rPr>
        <w:t>[PROVIDER LOGO/ADDRESS]</w:t>
      </w:r>
    </w:p>
    <w:p w14:paraId="1F922E35" w14:textId="77777777" w:rsidR="006D447E" w:rsidRDefault="006D447E" w:rsidP="00F92163">
      <w:pPr>
        <w:autoSpaceDE w:val="0"/>
        <w:autoSpaceDN w:val="0"/>
        <w:adjustRightInd w:val="0"/>
        <w:spacing w:after="0" w:line="240" w:lineRule="auto"/>
        <w:rPr>
          <w:szCs w:val="24"/>
        </w:rPr>
      </w:pPr>
    </w:p>
    <w:p w14:paraId="0C268DCE" w14:textId="77777777" w:rsidR="006D447E" w:rsidRDefault="006D447E" w:rsidP="00F92163">
      <w:pPr>
        <w:autoSpaceDE w:val="0"/>
        <w:autoSpaceDN w:val="0"/>
        <w:adjustRightInd w:val="0"/>
        <w:spacing w:after="0" w:line="240" w:lineRule="auto"/>
        <w:rPr>
          <w:szCs w:val="24"/>
        </w:rPr>
      </w:pPr>
    </w:p>
    <w:p w14:paraId="716E2690" w14:textId="77777777" w:rsidR="006D447E" w:rsidRDefault="006D447E" w:rsidP="00F92163">
      <w:pPr>
        <w:autoSpaceDE w:val="0"/>
        <w:autoSpaceDN w:val="0"/>
        <w:adjustRightInd w:val="0"/>
        <w:spacing w:after="0" w:line="240" w:lineRule="auto"/>
        <w:rPr>
          <w:szCs w:val="24"/>
        </w:rPr>
      </w:pPr>
    </w:p>
    <w:p w14:paraId="51DC4E99" w14:textId="77777777" w:rsidR="006D447E" w:rsidRDefault="006D447E" w:rsidP="00F92163">
      <w:pPr>
        <w:autoSpaceDE w:val="0"/>
        <w:autoSpaceDN w:val="0"/>
        <w:adjustRightInd w:val="0"/>
        <w:spacing w:after="0" w:line="240" w:lineRule="auto"/>
        <w:rPr>
          <w:szCs w:val="24"/>
        </w:rPr>
      </w:pPr>
    </w:p>
    <w:p w14:paraId="245874D9" w14:textId="29CA52EE" w:rsidR="006D447E" w:rsidRDefault="006D447E" w:rsidP="00F92163">
      <w:pPr>
        <w:autoSpaceDE w:val="0"/>
        <w:autoSpaceDN w:val="0"/>
        <w:adjustRightInd w:val="0"/>
        <w:spacing w:after="0" w:line="240" w:lineRule="auto"/>
        <w:rPr>
          <w:szCs w:val="24"/>
        </w:rPr>
      </w:pPr>
      <w:r>
        <w:rPr>
          <w:szCs w:val="24"/>
          <w:lang w:val="es-US"/>
        </w:rPr>
        <w:t>[DATE]</w:t>
      </w:r>
    </w:p>
    <w:p w14:paraId="19147903" w14:textId="61143867" w:rsidR="006D447E" w:rsidRDefault="006D447E" w:rsidP="00F92163">
      <w:pPr>
        <w:autoSpaceDE w:val="0"/>
        <w:autoSpaceDN w:val="0"/>
        <w:adjustRightInd w:val="0"/>
        <w:spacing w:after="0" w:line="240" w:lineRule="auto"/>
        <w:rPr>
          <w:szCs w:val="24"/>
        </w:rPr>
      </w:pPr>
    </w:p>
    <w:p w14:paraId="5FC4ABF8" w14:textId="63800EA0" w:rsidR="006D447E" w:rsidRDefault="006D447E" w:rsidP="00F92163">
      <w:pPr>
        <w:autoSpaceDE w:val="0"/>
        <w:autoSpaceDN w:val="0"/>
        <w:adjustRightInd w:val="0"/>
        <w:spacing w:after="0" w:line="240" w:lineRule="auto"/>
        <w:rPr>
          <w:szCs w:val="24"/>
        </w:rPr>
      </w:pPr>
      <w:r>
        <w:rPr>
          <w:szCs w:val="24"/>
          <w:lang w:val="es-US"/>
        </w:rPr>
        <w:t>MEMBER NAME</w:t>
      </w:r>
    </w:p>
    <w:p w14:paraId="42BE0AA2" w14:textId="724581FD" w:rsidR="006D447E" w:rsidRDefault="006D447E" w:rsidP="00F92163">
      <w:pPr>
        <w:autoSpaceDE w:val="0"/>
        <w:autoSpaceDN w:val="0"/>
        <w:adjustRightInd w:val="0"/>
        <w:spacing w:after="0" w:line="240" w:lineRule="auto"/>
        <w:rPr>
          <w:szCs w:val="24"/>
        </w:rPr>
      </w:pPr>
      <w:r>
        <w:rPr>
          <w:szCs w:val="24"/>
          <w:lang w:val="es-US"/>
        </w:rPr>
        <w:t>MEMBER ADDRESS</w:t>
      </w:r>
    </w:p>
    <w:p w14:paraId="6F98B906" w14:textId="4856AE19" w:rsidR="006D447E" w:rsidRDefault="006D447E" w:rsidP="00F92163">
      <w:pPr>
        <w:autoSpaceDE w:val="0"/>
        <w:autoSpaceDN w:val="0"/>
        <w:adjustRightInd w:val="0"/>
        <w:spacing w:after="0" w:line="240" w:lineRule="auto"/>
        <w:rPr>
          <w:szCs w:val="24"/>
        </w:rPr>
      </w:pPr>
      <w:r>
        <w:rPr>
          <w:szCs w:val="24"/>
          <w:lang w:val="es-US"/>
        </w:rPr>
        <w:t>CITY STATE ZIP</w:t>
      </w:r>
    </w:p>
    <w:p w14:paraId="7BE36E15" w14:textId="77777777" w:rsidR="006D447E" w:rsidRDefault="006D447E" w:rsidP="00F92163">
      <w:pPr>
        <w:autoSpaceDE w:val="0"/>
        <w:autoSpaceDN w:val="0"/>
        <w:adjustRightInd w:val="0"/>
        <w:spacing w:after="0" w:line="240" w:lineRule="auto"/>
        <w:rPr>
          <w:szCs w:val="24"/>
        </w:rPr>
      </w:pPr>
    </w:p>
    <w:p w14:paraId="2E730676" w14:textId="77777777" w:rsidR="006D447E" w:rsidRPr="00BB4483" w:rsidRDefault="006D447E" w:rsidP="00F92163">
      <w:pPr>
        <w:autoSpaceDE w:val="0"/>
        <w:autoSpaceDN w:val="0"/>
        <w:adjustRightInd w:val="0"/>
        <w:spacing w:after="0" w:line="240" w:lineRule="auto"/>
        <w:rPr>
          <w:szCs w:val="24"/>
        </w:rPr>
      </w:pPr>
    </w:p>
    <w:p w14:paraId="7459E81A" w14:textId="77777777" w:rsidR="006D447E" w:rsidRDefault="006D447E" w:rsidP="00F92163">
      <w:pPr>
        <w:autoSpaceDE w:val="0"/>
        <w:autoSpaceDN w:val="0"/>
        <w:adjustRightInd w:val="0"/>
        <w:spacing w:after="0" w:line="240" w:lineRule="auto"/>
        <w:rPr>
          <w:szCs w:val="24"/>
        </w:rPr>
      </w:pPr>
    </w:p>
    <w:p w14:paraId="40EA5BE2" w14:textId="3335403E" w:rsidR="006D447E" w:rsidRDefault="006D447E" w:rsidP="00F92163">
      <w:pPr>
        <w:autoSpaceDE w:val="0"/>
        <w:autoSpaceDN w:val="0"/>
        <w:adjustRightInd w:val="0"/>
        <w:spacing w:after="0" w:line="240" w:lineRule="auto"/>
        <w:rPr>
          <w:szCs w:val="24"/>
        </w:rPr>
      </w:pPr>
      <w:r>
        <w:rPr>
          <w:szCs w:val="24"/>
          <w:lang w:val="es-US"/>
        </w:rPr>
        <w:t>Estimado(a) [MEMBER NAME]:</w:t>
      </w:r>
    </w:p>
    <w:p w14:paraId="4BA6872E" w14:textId="77777777" w:rsidR="006D447E" w:rsidRDefault="006D447E" w:rsidP="00F92163">
      <w:pPr>
        <w:autoSpaceDE w:val="0"/>
        <w:autoSpaceDN w:val="0"/>
        <w:adjustRightInd w:val="0"/>
        <w:spacing w:after="0" w:line="240" w:lineRule="auto"/>
        <w:rPr>
          <w:szCs w:val="24"/>
        </w:rPr>
      </w:pPr>
    </w:p>
    <w:p w14:paraId="0FBCC757" w14:textId="1E1FF662" w:rsidR="00F92163" w:rsidRPr="00EF5BEF" w:rsidRDefault="00F92163" w:rsidP="00F92163">
      <w:pPr>
        <w:autoSpaceDE w:val="0"/>
        <w:autoSpaceDN w:val="0"/>
        <w:adjustRightInd w:val="0"/>
        <w:spacing w:after="0" w:line="240" w:lineRule="auto"/>
        <w:rPr>
          <w:szCs w:val="24"/>
        </w:rPr>
      </w:pPr>
      <w:r>
        <w:rPr>
          <w:szCs w:val="24"/>
          <w:lang w:val="es-US"/>
        </w:rPr>
        <w:t>El Departamento de Servicios Laborales (DWS) le envió recientemente una carta en la que se menciona que su caso de Medicaid está por cerrarse. La carta vino con un formulario de revisión para llenar y devolver al Departamento de Servicios Laborales (DWS).</w:t>
      </w:r>
      <w:r>
        <w:rPr>
          <w:color w:val="000021"/>
          <w:szCs w:val="24"/>
          <w:lang w:val="es-US"/>
        </w:rPr>
        <w:t xml:space="preserve"> </w:t>
      </w:r>
    </w:p>
    <w:p w14:paraId="1444CC12" w14:textId="77777777" w:rsidR="00F92163" w:rsidRPr="00EF5BEF" w:rsidRDefault="00F92163" w:rsidP="00F92163">
      <w:pPr>
        <w:shd w:val="clear" w:color="auto" w:fill="FFFFFF"/>
        <w:spacing w:after="0" w:line="240" w:lineRule="auto"/>
        <w:rPr>
          <w:szCs w:val="24"/>
        </w:rPr>
      </w:pPr>
    </w:p>
    <w:p w14:paraId="329ED0D5" w14:textId="1BB2958A" w:rsidR="00EF5BEF" w:rsidRDefault="00F92163" w:rsidP="00EF5BEF">
      <w:pPr>
        <w:shd w:val="clear" w:color="auto" w:fill="FFFFFF"/>
        <w:spacing w:after="0" w:line="240" w:lineRule="auto"/>
        <w:rPr>
          <w:szCs w:val="24"/>
        </w:rPr>
      </w:pPr>
      <w:r>
        <w:rPr>
          <w:szCs w:val="24"/>
          <w:lang w:val="es-US"/>
        </w:rPr>
        <w:t>También recibimos información de Optum de que su caso se cerrará pronto. No queremos que tenga interrupciones en su cobertura. Asegúrese de hacer lo siguiente:</w:t>
      </w:r>
    </w:p>
    <w:p w14:paraId="2D1F914C" w14:textId="77777777" w:rsidR="00595D0A" w:rsidRPr="00EF5BEF" w:rsidRDefault="00595D0A" w:rsidP="00EF5BEF">
      <w:pPr>
        <w:shd w:val="clear" w:color="auto" w:fill="FFFFFF"/>
        <w:spacing w:after="0" w:line="240" w:lineRule="auto"/>
        <w:rPr>
          <w:szCs w:val="24"/>
        </w:rPr>
      </w:pPr>
    </w:p>
    <w:p w14:paraId="2A6D1067" w14:textId="68BBC4C3" w:rsidR="00EF5BEF" w:rsidRPr="00F260D5" w:rsidRDefault="00F92163" w:rsidP="00EF5BEF">
      <w:pPr>
        <w:pStyle w:val="ListParagraph"/>
        <w:numPr>
          <w:ilvl w:val="0"/>
          <w:numId w:val="4"/>
        </w:numPr>
        <w:shd w:val="clear" w:color="auto" w:fill="FFFFFF"/>
        <w:spacing w:after="0" w:line="240" w:lineRule="auto"/>
        <w:rPr>
          <w:rFonts w:ascii="Arial" w:hAnsi="Arial" w:cs="Arial"/>
          <w:szCs w:val="24"/>
        </w:rPr>
      </w:pPr>
      <w:r>
        <w:rPr>
          <w:rFonts w:ascii="Arial" w:hAnsi="Arial" w:cs="Arial"/>
          <w:szCs w:val="24"/>
          <w:lang w:val="es-US"/>
        </w:rPr>
        <w:t xml:space="preserve">Si usted </w:t>
      </w:r>
      <w:r>
        <w:rPr>
          <w:rFonts w:ascii="Arial" w:hAnsi="Arial" w:cs="Arial"/>
          <w:color w:val="5A5A5A"/>
          <w:szCs w:val="24"/>
          <w:lang w:val="es-US"/>
        </w:rPr>
        <w:t>recibió</w:t>
      </w:r>
      <w:r>
        <w:rPr>
          <w:rFonts w:ascii="Arial" w:hAnsi="Arial" w:cs="Arial"/>
          <w:szCs w:val="24"/>
          <w:lang w:val="es-US"/>
        </w:rPr>
        <w:t xml:space="preserve"> un formulario de revisión, es importante que lo devuelva antes de la fecha límite indicada en la carta.</w:t>
      </w:r>
    </w:p>
    <w:p w14:paraId="334DF53C" w14:textId="60B913B6" w:rsidR="00F92163" w:rsidRPr="00F260D5" w:rsidRDefault="00F92163" w:rsidP="00F92163">
      <w:pPr>
        <w:autoSpaceDE w:val="0"/>
        <w:autoSpaceDN w:val="0"/>
        <w:adjustRightInd w:val="0"/>
        <w:spacing w:after="0" w:line="240" w:lineRule="auto"/>
        <w:rPr>
          <w:szCs w:val="24"/>
        </w:rPr>
      </w:pPr>
    </w:p>
    <w:p w14:paraId="2F0F84AC" w14:textId="1F4BD097" w:rsidR="00BB4483" w:rsidRPr="00BB4483" w:rsidRDefault="00EF5BEF" w:rsidP="00BB4483">
      <w:pPr>
        <w:pStyle w:val="ListParagraph"/>
        <w:numPr>
          <w:ilvl w:val="0"/>
          <w:numId w:val="4"/>
        </w:numPr>
        <w:autoSpaceDE w:val="0"/>
        <w:autoSpaceDN w:val="0"/>
        <w:adjustRightInd w:val="0"/>
        <w:spacing w:after="0" w:line="240" w:lineRule="auto"/>
        <w:rPr>
          <w:rFonts w:ascii="Arial" w:hAnsi="Arial" w:cs="Arial"/>
          <w:szCs w:val="24"/>
        </w:rPr>
      </w:pPr>
      <w:r w:rsidRPr="00BB4483">
        <w:rPr>
          <w:rFonts w:ascii="Arial" w:hAnsi="Arial" w:cs="Arial"/>
          <w:szCs w:val="24"/>
          <w:lang w:val="es-US"/>
        </w:rPr>
        <w:t xml:space="preserve">Si no recibió una carta o un formulario de revisión, puede visitar </w:t>
      </w:r>
      <w:hyperlink r:id="rId5" w:history="1">
        <w:r w:rsidRPr="00BB4483">
          <w:rPr>
            <w:rStyle w:val="Hyperlink"/>
            <w:rFonts w:ascii="Arial" w:hAnsi="Arial" w:cs="Arial"/>
            <w:color w:val="196ECF" w:themeColor="accent2"/>
            <w:szCs w:val="24"/>
            <w:lang w:val="es-US"/>
          </w:rPr>
          <w:t>jobs.utah.gov/</w:t>
        </w:r>
        <w:proofErr w:type="spellStart"/>
        <w:r w:rsidRPr="00BB4483">
          <w:rPr>
            <w:rStyle w:val="Hyperlink"/>
            <w:rFonts w:ascii="Arial" w:hAnsi="Arial" w:cs="Arial"/>
            <w:color w:val="196ECF" w:themeColor="accent2"/>
            <w:szCs w:val="24"/>
            <w:lang w:val="es-US"/>
          </w:rPr>
          <w:t>mycase</w:t>
        </w:r>
        <w:proofErr w:type="spellEnd"/>
        <w:r w:rsidRPr="00BB4483">
          <w:rPr>
            <w:rStyle w:val="Hyperlink"/>
            <w:rFonts w:ascii="Arial" w:hAnsi="Arial" w:cs="Arial"/>
            <w:color w:val="196ECF" w:themeColor="accent2"/>
            <w:szCs w:val="24"/>
            <w:lang w:val="es-US"/>
          </w:rPr>
          <w:t>/</w:t>
        </w:r>
      </w:hyperlink>
      <w:r w:rsidRPr="00BB4483">
        <w:rPr>
          <w:rFonts w:ascii="Arial" w:hAnsi="Arial" w:cs="Arial"/>
          <w:szCs w:val="24"/>
          <w:lang w:val="es-US"/>
        </w:rPr>
        <w:t xml:space="preserve"> para conocer el estado de su caso</w:t>
      </w:r>
      <w:r w:rsidR="00BB4483" w:rsidRPr="00BB4483">
        <w:rPr>
          <w:rFonts w:ascii="Arial" w:hAnsi="Arial" w:cs="Arial"/>
          <w:szCs w:val="24"/>
          <w:lang w:val="es-US"/>
        </w:rPr>
        <w:t xml:space="preserve">. </w:t>
      </w:r>
      <w:r w:rsidR="00BB4483" w:rsidRPr="00827121">
        <w:rPr>
          <w:rFonts w:ascii="Arial" w:eastAsia="Times New Roman" w:hAnsi="Arial" w:cs="Arial"/>
          <w:szCs w:val="24"/>
          <w:lang w:val="es-ES"/>
        </w:rPr>
        <w:t xml:space="preserve">También puede llamar a DWS al </w:t>
      </w:r>
      <w:r w:rsidR="00BB4483" w:rsidRPr="00827121">
        <w:rPr>
          <w:rFonts w:ascii="Arial" w:hAnsi="Arial" w:cs="Arial"/>
          <w:szCs w:val="24"/>
        </w:rPr>
        <w:t>866-435-7414.</w:t>
      </w:r>
    </w:p>
    <w:p w14:paraId="2C862AEA" w14:textId="2B421F2D" w:rsidR="00BB4483" w:rsidRPr="00BB4483" w:rsidRDefault="00BB4483" w:rsidP="00BB4483">
      <w:pPr>
        <w:pStyle w:val="ListParagraph"/>
        <w:rPr>
          <w:rFonts w:ascii="Arial" w:hAnsi="Arial" w:cs="Arial"/>
          <w:szCs w:val="24"/>
        </w:rPr>
      </w:pPr>
    </w:p>
    <w:p w14:paraId="4D958BCE" w14:textId="54030A28" w:rsidR="00BB4483" w:rsidRPr="00827121" w:rsidRDefault="00BB4483" w:rsidP="006437CE">
      <w:pPr>
        <w:pStyle w:val="ListParagraph"/>
        <w:numPr>
          <w:ilvl w:val="0"/>
          <w:numId w:val="4"/>
        </w:numPr>
        <w:autoSpaceDE w:val="0"/>
        <w:autoSpaceDN w:val="0"/>
        <w:adjustRightInd w:val="0"/>
        <w:spacing w:after="0" w:line="240" w:lineRule="auto"/>
        <w:rPr>
          <w:rFonts w:ascii="Arial" w:hAnsi="Arial" w:cs="Arial"/>
          <w:szCs w:val="24"/>
        </w:rPr>
      </w:pPr>
      <w:r w:rsidRPr="00827121">
        <w:rPr>
          <w:rFonts w:ascii="Arial" w:hAnsi="Arial" w:cs="Arial"/>
          <w:szCs w:val="24"/>
        </w:rPr>
        <w:t xml:space="preserve">Si </w:t>
      </w:r>
      <w:proofErr w:type="spellStart"/>
      <w:r w:rsidRPr="00827121">
        <w:rPr>
          <w:rFonts w:ascii="Arial" w:hAnsi="Arial" w:cs="Arial"/>
          <w:szCs w:val="24"/>
        </w:rPr>
        <w:t>usted</w:t>
      </w:r>
      <w:proofErr w:type="spellEnd"/>
      <w:r w:rsidRPr="00827121">
        <w:rPr>
          <w:rFonts w:ascii="Arial" w:hAnsi="Arial" w:cs="Arial"/>
          <w:szCs w:val="24"/>
        </w:rPr>
        <w:t xml:space="preserve"> </w:t>
      </w:r>
      <w:proofErr w:type="spellStart"/>
      <w:r w:rsidRPr="00827121">
        <w:rPr>
          <w:rFonts w:ascii="Arial" w:hAnsi="Arial" w:cs="Arial"/>
          <w:szCs w:val="24"/>
        </w:rPr>
        <w:t>tiene</w:t>
      </w:r>
      <w:proofErr w:type="spellEnd"/>
      <w:r w:rsidRPr="00827121">
        <w:rPr>
          <w:rFonts w:ascii="Arial" w:hAnsi="Arial" w:cs="Arial"/>
          <w:szCs w:val="24"/>
        </w:rPr>
        <w:t xml:space="preserve"> </w:t>
      </w:r>
      <w:proofErr w:type="spellStart"/>
      <w:r w:rsidRPr="00827121">
        <w:rPr>
          <w:rFonts w:ascii="Arial" w:hAnsi="Arial" w:cs="Arial"/>
          <w:szCs w:val="24"/>
        </w:rPr>
        <w:t>alguna</w:t>
      </w:r>
      <w:proofErr w:type="spellEnd"/>
      <w:r w:rsidRPr="00827121">
        <w:rPr>
          <w:rFonts w:ascii="Arial" w:hAnsi="Arial" w:cs="Arial"/>
          <w:szCs w:val="24"/>
        </w:rPr>
        <w:t xml:space="preserve"> </w:t>
      </w:r>
      <w:proofErr w:type="spellStart"/>
      <w:r w:rsidRPr="00827121">
        <w:rPr>
          <w:rFonts w:ascii="Arial" w:hAnsi="Arial" w:cs="Arial"/>
          <w:szCs w:val="24"/>
        </w:rPr>
        <w:t>pregunta</w:t>
      </w:r>
      <w:proofErr w:type="spellEnd"/>
      <w:r w:rsidRPr="00827121">
        <w:rPr>
          <w:rFonts w:ascii="Arial" w:hAnsi="Arial" w:cs="Arial"/>
          <w:szCs w:val="24"/>
        </w:rPr>
        <w:t xml:space="preserve"> </w:t>
      </w:r>
      <w:proofErr w:type="spellStart"/>
      <w:r w:rsidRPr="00827121">
        <w:rPr>
          <w:rFonts w:ascii="Arial" w:hAnsi="Arial" w:cs="Arial"/>
          <w:szCs w:val="24"/>
        </w:rPr>
        <w:t>sobre</w:t>
      </w:r>
      <w:proofErr w:type="spellEnd"/>
      <w:r w:rsidRPr="00827121">
        <w:rPr>
          <w:rFonts w:ascii="Arial" w:hAnsi="Arial" w:cs="Arial"/>
          <w:szCs w:val="24"/>
        </w:rPr>
        <w:t xml:space="preserve"> </w:t>
      </w:r>
      <w:proofErr w:type="spellStart"/>
      <w:r w:rsidRPr="00827121">
        <w:rPr>
          <w:rFonts w:ascii="Arial" w:hAnsi="Arial" w:cs="Arial"/>
          <w:szCs w:val="24"/>
        </w:rPr>
        <w:t>estos</w:t>
      </w:r>
      <w:proofErr w:type="spellEnd"/>
      <w:r w:rsidRPr="00827121">
        <w:rPr>
          <w:rFonts w:ascii="Arial" w:hAnsi="Arial" w:cs="Arial"/>
          <w:szCs w:val="24"/>
        </w:rPr>
        <w:t xml:space="preserve"> </w:t>
      </w:r>
      <w:proofErr w:type="spellStart"/>
      <w:r w:rsidRPr="00827121">
        <w:rPr>
          <w:rFonts w:ascii="Arial" w:hAnsi="Arial" w:cs="Arial"/>
          <w:szCs w:val="24"/>
        </w:rPr>
        <w:t>próximos</w:t>
      </w:r>
      <w:proofErr w:type="spellEnd"/>
      <w:r w:rsidRPr="00827121">
        <w:rPr>
          <w:rFonts w:ascii="Arial" w:hAnsi="Arial" w:cs="Arial"/>
          <w:szCs w:val="24"/>
        </w:rPr>
        <w:t xml:space="preserve"> </w:t>
      </w:r>
      <w:proofErr w:type="spellStart"/>
      <w:r w:rsidRPr="00827121">
        <w:rPr>
          <w:rFonts w:ascii="Arial" w:hAnsi="Arial" w:cs="Arial"/>
          <w:szCs w:val="24"/>
        </w:rPr>
        <w:t>cambios</w:t>
      </w:r>
      <w:proofErr w:type="spellEnd"/>
      <w:r w:rsidRPr="00827121">
        <w:rPr>
          <w:rFonts w:ascii="Arial" w:hAnsi="Arial" w:cs="Arial"/>
          <w:szCs w:val="24"/>
        </w:rPr>
        <w:t xml:space="preserve">, </w:t>
      </w:r>
      <w:proofErr w:type="spellStart"/>
      <w:r w:rsidRPr="00827121">
        <w:rPr>
          <w:rFonts w:ascii="Arial" w:hAnsi="Arial" w:cs="Arial"/>
          <w:szCs w:val="24"/>
        </w:rPr>
        <w:t>visíte</w:t>
      </w:r>
      <w:proofErr w:type="spellEnd"/>
      <w:r w:rsidRPr="00827121">
        <w:rPr>
          <w:rFonts w:ascii="Arial" w:hAnsi="Arial" w:cs="Arial"/>
          <w:szCs w:val="24"/>
        </w:rPr>
        <w:t xml:space="preserve"> </w:t>
      </w:r>
      <w:hyperlink r:id="rId6" w:history="1">
        <w:r w:rsidRPr="00827121">
          <w:rPr>
            <w:rStyle w:val="Hyperlink"/>
            <w:rFonts w:ascii="Arial" w:hAnsi="Arial" w:cs="Arial"/>
            <w:color w:val="196ECF" w:themeColor="accent2"/>
            <w:szCs w:val="24"/>
          </w:rPr>
          <w:t>medicaid.utah.gov/unwinding/</w:t>
        </w:r>
      </w:hyperlink>
      <w:r w:rsidRPr="00827121">
        <w:rPr>
          <w:rFonts w:ascii="Arial" w:hAnsi="Arial" w:cs="Arial"/>
          <w:szCs w:val="24"/>
        </w:rPr>
        <w:t xml:space="preserve"> o </w:t>
      </w:r>
      <w:proofErr w:type="spellStart"/>
      <w:r w:rsidRPr="00827121">
        <w:rPr>
          <w:rFonts w:ascii="Arial" w:hAnsi="Arial" w:cs="Arial"/>
          <w:szCs w:val="24"/>
        </w:rPr>
        <w:t>puede</w:t>
      </w:r>
      <w:proofErr w:type="spellEnd"/>
      <w:r w:rsidRPr="00827121">
        <w:rPr>
          <w:rFonts w:ascii="Arial" w:hAnsi="Arial" w:cs="Arial"/>
          <w:szCs w:val="24"/>
        </w:rPr>
        <w:t xml:space="preserve"> </w:t>
      </w:r>
      <w:proofErr w:type="spellStart"/>
      <w:r w:rsidRPr="00827121">
        <w:rPr>
          <w:rFonts w:ascii="Arial" w:hAnsi="Arial" w:cs="Arial"/>
          <w:szCs w:val="24"/>
        </w:rPr>
        <w:t>comunicarse</w:t>
      </w:r>
      <w:proofErr w:type="spellEnd"/>
      <w:r w:rsidRPr="00827121">
        <w:rPr>
          <w:rFonts w:ascii="Arial" w:hAnsi="Arial" w:cs="Arial"/>
          <w:szCs w:val="24"/>
        </w:rPr>
        <w:t xml:space="preserve"> con un </w:t>
      </w:r>
      <w:proofErr w:type="spellStart"/>
      <w:r w:rsidRPr="00827121">
        <w:rPr>
          <w:rFonts w:ascii="Arial" w:hAnsi="Arial" w:cs="Arial"/>
          <w:szCs w:val="24"/>
        </w:rPr>
        <w:t>representante</w:t>
      </w:r>
      <w:proofErr w:type="spellEnd"/>
      <w:r w:rsidRPr="00827121">
        <w:rPr>
          <w:rFonts w:ascii="Arial" w:hAnsi="Arial" w:cs="Arial"/>
          <w:szCs w:val="24"/>
        </w:rPr>
        <w:t xml:space="preserve"> del </w:t>
      </w:r>
      <w:proofErr w:type="spellStart"/>
      <w:r w:rsidRPr="00827121">
        <w:rPr>
          <w:rFonts w:ascii="Arial" w:hAnsi="Arial" w:cs="Arial"/>
          <w:szCs w:val="24"/>
        </w:rPr>
        <w:t>programa</w:t>
      </w:r>
      <w:proofErr w:type="spellEnd"/>
      <w:r w:rsidRPr="00827121">
        <w:rPr>
          <w:rFonts w:ascii="Arial" w:hAnsi="Arial" w:cs="Arial"/>
          <w:szCs w:val="24"/>
        </w:rPr>
        <w:t xml:space="preserve"> de </w:t>
      </w:r>
      <w:proofErr w:type="spellStart"/>
      <w:r w:rsidRPr="00827121">
        <w:rPr>
          <w:rFonts w:ascii="Arial" w:hAnsi="Arial" w:cs="Arial"/>
          <w:szCs w:val="24"/>
        </w:rPr>
        <w:t>salud</w:t>
      </w:r>
      <w:proofErr w:type="spellEnd"/>
      <w:r w:rsidRPr="00827121">
        <w:rPr>
          <w:rFonts w:ascii="Arial" w:hAnsi="Arial" w:cs="Arial"/>
          <w:szCs w:val="24"/>
        </w:rPr>
        <w:t xml:space="preserve"> al 1-866-608-9422.</w:t>
      </w:r>
    </w:p>
    <w:p w14:paraId="72E23D73" w14:textId="77777777" w:rsidR="00BB4483" w:rsidRPr="00BB4483" w:rsidRDefault="00BB4483" w:rsidP="00827121">
      <w:pPr>
        <w:pStyle w:val="ListParagraph"/>
        <w:autoSpaceDE w:val="0"/>
        <w:autoSpaceDN w:val="0"/>
        <w:adjustRightInd w:val="0"/>
        <w:spacing w:after="0" w:line="240" w:lineRule="auto"/>
        <w:rPr>
          <w:rFonts w:ascii="Arial" w:hAnsi="Arial" w:cs="Arial"/>
          <w:szCs w:val="24"/>
        </w:rPr>
      </w:pPr>
    </w:p>
    <w:p w14:paraId="5291DFCC" w14:textId="58B03F89" w:rsidR="0000594B" w:rsidRPr="00F260D5" w:rsidRDefault="00EF5BEF" w:rsidP="00EF5BEF">
      <w:pPr>
        <w:pStyle w:val="ListParagraph"/>
        <w:numPr>
          <w:ilvl w:val="0"/>
          <w:numId w:val="4"/>
        </w:numPr>
        <w:shd w:val="clear" w:color="auto" w:fill="FFFFFF"/>
        <w:spacing w:after="0" w:line="240" w:lineRule="auto"/>
        <w:rPr>
          <w:rFonts w:ascii="Arial" w:eastAsia="Times New Roman" w:hAnsi="Arial" w:cs="Arial"/>
          <w:szCs w:val="24"/>
        </w:rPr>
      </w:pPr>
      <w:r>
        <w:rPr>
          <w:rFonts w:ascii="Arial" w:eastAsia="Times New Roman" w:hAnsi="Arial" w:cs="Arial"/>
          <w:szCs w:val="24"/>
          <w:lang w:val="es-US"/>
        </w:rPr>
        <w:t xml:space="preserve">Si ya no califica para Medicaid, es posible que necesite ayuda para </w:t>
      </w:r>
      <w:r>
        <w:rPr>
          <w:rFonts w:ascii="Arial" w:eastAsia="Times New Roman" w:hAnsi="Arial" w:cs="Arial"/>
          <w:color w:val="5A5A5A"/>
          <w:szCs w:val="24"/>
          <w:lang w:val="es-US"/>
        </w:rPr>
        <w:t>inscribirse en</w:t>
      </w:r>
      <w:r>
        <w:rPr>
          <w:rFonts w:ascii="Arial" w:eastAsia="Times New Roman" w:hAnsi="Arial" w:cs="Arial"/>
          <w:szCs w:val="24"/>
          <w:lang w:val="es-US"/>
        </w:rPr>
        <w:t xml:space="preserve"> el seguro de salud. </w:t>
      </w:r>
      <w:hyperlink r:id="rId7" w:history="1">
        <w:proofErr w:type="spellStart"/>
        <w:r>
          <w:rPr>
            <w:rFonts w:ascii="Arial" w:eastAsia="Times New Roman" w:hAnsi="Arial" w:cs="Arial"/>
            <w:color w:val="196ECF" w:themeColor="accent2"/>
            <w:szCs w:val="24"/>
            <w:u w:val="single"/>
            <w:lang w:val="es-US"/>
          </w:rPr>
          <w:t>Take</w:t>
        </w:r>
        <w:proofErr w:type="spellEnd"/>
        <w:r>
          <w:rPr>
            <w:rFonts w:ascii="Arial" w:eastAsia="Times New Roman" w:hAnsi="Arial" w:cs="Arial"/>
            <w:color w:val="196ECF" w:themeColor="accent2"/>
            <w:szCs w:val="24"/>
            <w:u w:val="single"/>
            <w:lang w:val="es-US"/>
          </w:rPr>
          <w:t xml:space="preserve"> Care Utah</w:t>
        </w:r>
      </w:hyperlink>
      <w:r>
        <w:rPr>
          <w:rFonts w:ascii="Arial" w:eastAsia="Times New Roman" w:hAnsi="Arial" w:cs="Arial"/>
          <w:szCs w:val="24"/>
          <w:lang w:val="es-US"/>
        </w:rPr>
        <w:t xml:space="preserve"> cuenta con personas que pueden ayudarle a registrarse. Puede llamar al 211 para programar una cita gratuita.</w:t>
      </w:r>
    </w:p>
    <w:p w14:paraId="2EDDC36E" w14:textId="771E2907" w:rsidR="0000594B" w:rsidRPr="00EF5BEF" w:rsidRDefault="0000594B" w:rsidP="00EF5BEF">
      <w:pPr>
        <w:kinsoku w:val="0"/>
        <w:overflowPunct w:val="0"/>
        <w:autoSpaceDE w:val="0"/>
        <w:autoSpaceDN w:val="0"/>
        <w:adjustRightInd w:val="0"/>
        <w:spacing w:after="0" w:line="206" w:lineRule="auto"/>
        <w:ind w:right="194"/>
        <w:rPr>
          <w:szCs w:val="24"/>
        </w:rPr>
      </w:pPr>
    </w:p>
    <w:p w14:paraId="16DAFFDF" w14:textId="4165FAAA" w:rsidR="00E035A9" w:rsidRDefault="00EF5BEF" w:rsidP="00EF5BEF">
      <w:pPr>
        <w:kinsoku w:val="0"/>
        <w:overflowPunct w:val="0"/>
        <w:autoSpaceDE w:val="0"/>
        <w:autoSpaceDN w:val="0"/>
        <w:adjustRightInd w:val="0"/>
        <w:spacing w:after="0" w:line="206" w:lineRule="auto"/>
        <w:ind w:right="194"/>
        <w:rPr>
          <w:szCs w:val="24"/>
        </w:rPr>
      </w:pPr>
      <w:r>
        <w:rPr>
          <w:szCs w:val="24"/>
          <w:lang w:val="es-US"/>
        </w:rPr>
        <w:t xml:space="preserve">Si todavía necesita </w:t>
      </w:r>
      <w:r>
        <w:rPr>
          <w:color w:val="5A5A5A"/>
          <w:szCs w:val="24"/>
          <w:lang w:val="es-US"/>
        </w:rPr>
        <w:t>ayuda</w:t>
      </w:r>
      <w:r>
        <w:rPr>
          <w:szCs w:val="24"/>
          <w:lang w:val="es-US"/>
        </w:rPr>
        <w:t>, comuníquese con</w:t>
      </w:r>
      <w:r>
        <w:rPr>
          <w:lang w:val="es-US"/>
        </w:rPr>
        <w:t xml:space="preserve"> nosotros al [PROVIDER CONTACT] y estaremos encantados de ayudarle.</w:t>
      </w:r>
    </w:p>
    <w:p w14:paraId="2FDD8424" w14:textId="60231BFD" w:rsidR="00E035A9" w:rsidRDefault="00E035A9" w:rsidP="00EF5BEF">
      <w:pPr>
        <w:kinsoku w:val="0"/>
        <w:overflowPunct w:val="0"/>
        <w:autoSpaceDE w:val="0"/>
        <w:autoSpaceDN w:val="0"/>
        <w:adjustRightInd w:val="0"/>
        <w:spacing w:after="0" w:line="206" w:lineRule="auto"/>
        <w:ind w:right="194"/>
        <w:rPr>
          <w:szCs w:val="24"/>
        </w:rPr>
      </w:pPr>
    </w:p>
    <w:p w14:paraId="3DF59A9E" w14:textId="4410C6BA" w:rsidR="00E035A9" w:rsidRDefault="00E035A9" w:rsidP="00EF5BEF">
      <w:pPr>
        <w:kinsoku w:val="0"/>
        <w:overflowPunct w:val="0"/>
        <w:autoSpaceDE w:val="0"/>
        <w:autoSpaceDN w:val="0"/>
        <w:adjustRightInd w:val="0"/>
        <w:spacing w:after="0" w:line="206" w:lineRule="auto"/>
        <w:ind w:right="194"/>
        <w:rPr>
          <w:szCs w:val="24"/>
        </w:rPr>
      </w:pPr>
      <w:r>
        <w:rPr>
          <w:szCs w:val="24"/>
          <w:lang w:val="es-US"/>
        </w:rPr>
        <w:t>Atentamente,</w:t>
      </w:r>
    </w:p>
    <w:p w14:paraId="52A4A037" w14:textId="77777777" w:rsidR="00E035A9" w:rsidRPr="00EF5BEF" w:rsidRDefault="00E035A9" w:rsidP="00EF5BEF">
      <w:pPr>
        <w:kinsoku w:val="0"/>
        <w:overflowPunct w:val="0"/>
        <w:autoSpaceDE w:val="0"/>
        <w:autoSpaceDN w:val="0"/>
        <w:adjustRightInd w:val="0"/>
        <w:spacing w:after="0" w:line="206" w:lineRule="auto"/>
        <w:ind w:right="194"/>
        <w:rPr>
          <w:szCs w:val="24"/>
        </w:rPr>
      </w:pPr>
    </w:p>
    <w:sectPr w:rsidR="00E035A9" w:rsidRPr="00EF5BEF" w:rsidSect="00CD5FCF">
      <w:pgSz w:w="12240" w:h="15840"/>
      <w:pgMar w:top="907" w:right="907" w:bottom="907" w:left="907" w:header="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FA8"/>
    <w:multiLevelType w:val="multilevel"/>
    <w:tmpl w:val="9E1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10E27"/>
    <w:multiLevelType w:val="hybridMultilevel"/>
    <w:tmpl w:val="3BB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227A"/>
    <w:multiLevelType w:val="hybridMultilevel"/>
    <w:tmpl w:val="FCBEB2C6"/>
    <w:lvl w:ilvl="0" w:tplc="D2FC8E90">
      <w:start w:val="1"/>
      <w:numFmt w:val="upperRoman"/>
      <w:lvlText w:val="%1."/>
      <w:lvlJc w:val="left"/>
      <w:pPr>
        <w:tabs>
          <w:tab w:val="num" w:pos="504"/>
        </w:tabs>
        <w:ind w:left="504" w:hanging="504"/>
      </w:pPr>
      <w:rPr>
        <w:rFonts w:ascii="Times New Roman" w:hAnsi="Times New Roman" w:hint="default"/>
        <w:b/>
        <w:i w:val="0"/>
        <w:sz w:val="24"/>
        <w:szCs w:val="24"/>
      </w:rPr>
    </w:lvl>
    <w:lvl w:ilvl="1" w:tplc="01FA2BFA">
      <w:start w:val="1"/>
      <w:numFmt w:val="bullet"/>
      <w:lvlText w:val="-"/>
      <w:lvlJc w:val="left"/>
      <w:pPr>
        <w:tabs>
          <w:tab w:val="num" w:pos="1440"/>
        </w:tabs>
        <w:ind w:left="1440" w:hanging="360"/>
      </w:pPr>
      <w:rPr>
        <w:rFonts w:ascii="Courier New" w:hAnsi="Courier New" w:hint="default"/>
        <w:b/>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980570"/>
    <w:multiLevelType w:val="multilevel"/>
    <w:tmpl w:val="A42CAAD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6408832">
    <w:abstractNumId w:val="2"/>
  </w:num>
  <w:num w:numId="2" w16cid:durableId="1416895413">
    <w:abstractNumId w:val="3"/>
  </w:num>
  <w:num w:numId="3" w16cid:durableId="739139568">
    <w:abstractNumId w:val="0"/>
  </w:num>
  <w:num w:numId="4" w16cid:durableId="115803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4B"/>
    <w:rsid w:val="0000594B"/>
    <w:rsid w:val="00016144"/>
    <w:rsid w:val="000A39C4"/>
    <w:rsid w:val="001029DE"/>
    <w:rsid w:val="00180041"/>
    <w:rsid w:val="002B7CDD"/>
    <w:rsid w:val="0047065A"/>
    <w:rsid w:val="004B58FC"/>
    <w:rsid w:val="00595D0A"/>
    <w:rsid w:val="005A4ACA"/>
    <w:rsid w:val="005B1449"/>
    <w:rsid w:val="00630071"/>
    <w:rsid w:val="006D447E"/>
    <w:rsid w:val="007B5A6A"/>
    <w:rsid w:val="007D2CAB"/>
    <w:rsid w:val="007D6613"/>
    <w:rsid w:val="00827121"/>
    <w:rsid w:val="009278D2"/>
    <w:rsid w:val="00967456"/>
    <w:rsid w:val="00A90718"/>
    <w:rsid w:val="00AB3FEC"/>
    <w:rsid w:val="00AC10BA"/>
    <w:rsid w:val="00AC353A"/>
    <w:rsid w:val="00B133F6"/>
    <w:rsid w:val="00B649A7"/>
    <w:rsid w:val="00BB4483"/>
    <w:rsid w:val="00CA1569"/>
    <w:rsid w:val="00CD5FCF"/>
    <w:rsid w:val="00D93EA4"/>
    <w:rsid w:val="00E035A9"/>
    <w:rsid w:val="00EB3B43"/>
    <w:rsid w:val="00EF5BEF"/>
    <w:rsid w:val="00F260D5"/>
    <w:rsid w:val="00F9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4A"/>
  <w15:chartTrackingRefBased/>
  <w15:docId w15:val="{C15382AF-EBE0-441C-A3F5-4396ED4D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A5A5A"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56"/>
  </w:style>
  <w:style w:type="paragraph" w:styleId="Heading1">
    <w:name w:val="heading 1"/>
    <w:basedOn w:val="Normal"/>
    <w:next w:val="Normal"/>
    <w:link w:val="Heading1Char"/>
    <w:qFormat/>
    <w:rsid w:val="00AB3FEC"/>
    <w:pPr>
      <w:keepNext/>
      <w:numPr>
        <w:numId w:val="2"/>
      </w:numPr>
      <w:tabs>
        <w:tab w:val="num" w:pos="504"/>
      </w:tabs>
      <w:spacing w:after="0" w:line="240" w:lineRule="auto"/>
      <w:ind w:left="504" w:hanging="504"/>
      <w:outlineLvl w:val="0"/>
    </w:pPr>
    <w:rPr>
      <w:rFonts w:eastAsia="Times New Roman"/>
      <w:b/>
      <w:bCs/>
      <w:caps/>
      <w:color w:val="D9F6FA" w:themeColor="text2"/>
      <w:kern w:val="32"/>
      <w:sz w:val="28"/>
      <w:szCs w:val="24"/>
    </w:rPr>
  </w:style>
  <w:style w:type="paragraph" w:styleId="Heading3">
    <w:name w:val="heading 3"/>
    <w:basedOn w:val="Normal"/>
    <w:link w:val="Heading3Char"/>
    <w:uiPriority w:val="1"/>
    <w:qFormat/>
    <w:rsid w:val="0047065A"/>
    <w:pPr>
      <w:widowControl w:val="0"/>
      <w:autoSpaceDE w:val="0"/>
      <w:autoSpaceDN w:val="0"/>
      <w:spacing w:before="1" w:after="0" w:line="240" w:lineRule="auto"/>
      <w:outlineLvl w:val="2"/>
    </w:pPr>
    <w:rPr>
      <w:rFonts w:eastAsia="Cambria" w:cs="Cambria"/>
      <w:bCs/>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56"/>
    <w:pPr>
      <w:ind w:left="720"/>
      <w:contextualSpacing/>
    </w:pPr>
    <w:rPr>
      <w:rFonts w:ascii="Calibri" w:hAnsi="Calibri" w:cs="Calibri"/>
    </w:rPr>
  </w:style>
  <w:style w:type="character" w:customStyle="1" w:styleId="Heading3Char">
    <w:name w:val="Heading 3 Char"/>
    <w:basedOn w:val="DefaultParagraphFont"/>
    <w:link w:val="Heading3"/>
    <w:uiPriority w:val="1"/>
    <w:rsid w:val="0047065A"/>
    <w:rPr>
      <w:rFonts w:ascii="Arial" w:eastAsia="Cambria" w:hAnsi="Arial" w:cs="Cambria"/>
      <w:bCs/>
      <w:sz w:val="28"/>
      <w:szCs w:val="38"/>
    </w:rPr>
  </w:style>
  <w:style w:type="character" w:customStyle="1" w:styleId="Heading1Char">
    <w:name w:val="Heading 1 Char"/>
    <w:basedOn w:val="DefaultParagraphFont"/>
    <w:link w:val="Heading1"/>
    <w:rsid w:val="00AB3FEC"/>
    <w:rPr>
      <w:rFonts w:eastAsia="Times New Roman"/>
      <w:b/>
      <w:bCs/>
      <w:caps/>
      <w:color w:val="D9F6FA" w:themeColor="text2"/>
      <w:kern w:val="32"/>
      <w:sz w:val="28"/>
      <w:szCs w:val="24"/>
    </w:rPr>
  </w:style>
  <w:style w:type="paragraph" w:styleId="NormalWeb">
    <w:name w:val="Normal (Web)"/>
    <w:basedOn w:val="Normal"/>
    <w:uiPriority w:val="99"/>
    <w:semiHidden/>
    <w:unhideWhenUsed/>
    <w:rsid w:val="0000594B"/>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0594B"/>
    <w:rPr>
      <w:color w:val="0000FF"/>
      <w:u w:val="single"/>
    </w:rPr>
  </w:style>
  <w:style w:type="paragraph" w:styleId="BodyText">
    <w:name w:val="Body Text"/>
    <w:basedOn w:val="Normal"/>
    <w:link w:val="BodyTextChar"/>
    <w:uiPriority w:val="1"/>
    <w:qFormat/>
    <w:rsid w:val="0000594B"/>
    <w:pPr>
      <w:autoSpaceDE w:val="0"/>
      <w:autoSpaceDN w:val="0"/>
      <w:adjustRightInd w:val="0"/>
      <w:spacing w:after="0" w:line="240" w:lineRule="auto"/>
      <w:jc w:val="center"/>
    </w:pPr>
    <w:rPr>
      <w:rFonts w:ascii="Arial Black" w:hAnsi="Arial Black" w:cs="Arial Black"/>
      <w:sz w:val="17"/>
      <w:szCs w:val="17"/>
    </w:rPr>
  </w:style>
  <w:style w:type="character" w:customStyle="1" w:styleId="BodyTextChar">
    <w:name w:val="Body Text Char"/>
    <w:basedOn w:val="DefaultParagraphFont"/>
    <w:link w:val="BodyText"/>
    <w:uiPriority w:val="1"/>
    <w:rsid w:val="0000594B"/>
    <w:rPr>
      <w:rFonts w:ascii="Arial Black" w:hAnsi="Arial Black" w:cs="Arial Black"/>
      <w:sz w:val="17"/>
      <w:szCs w:val="17"/>
    </w:rPr>
  </w:style>
  <w:style w:type="paragraph" w:styleId="Title">
    <w:name w:val="Title"/>
    <w:basedOn w:val="Normal"/>
    <w:next w:val="Normal"/>
    <w:link w:val="TitleChar"/>
    <w:uiPriority w:val="1"/>
    <w:qFormat/>
    <w:rsid w:val="0000594B"/>
    <w:pPr>
      <w:autoSpaceDE w:val="0"/>
      <w:autoSpaceDN w:val="0"/>
      <w:adjustRightInd w:val="0"/>
      <w:spacing w:after="0" w:line="420" w:lineRule="exact"/>
      <w:ind w:left="501" w:right="490"/>
      <w:jc w:val="center"/>
    </w:pPr>
    <w:rPr>
      <w:rFonts w:ascii="Arial Black" w:hAnsi="Arial Black" w:cs="Arial Black"/>
      <w:sz w:val="32"/>
      <w:szCs w:val="32"/>
    </w:rPr>
  </w:style>
  <w:style w:type="character" w:customStyle="1" w:styleId="TitleChar">
    <w:name w:val="Title Char"/>
    <w:basedOn w:val="DefaultParagraphFont"/>
    <w:link w:val="Title"/>
    <w:uiPriority w:val="1"/>
    <w:rsid w:val="0000594B"/>
    <w:rPr>
      <w:rFonts w:ascii="Arial Black" w:hAnsi="Arial Black" w:cs="Arial Black"/>
      <w:sz w:val="32"/>
      <w:szCs w:val="32"/>
    </w:rPr>
  </w:style>
  <w:style w:type="character" w:styleId="UnresolvedMention">
    <w:name w:val="Unresolved Mention"/>
    <w:basedOn w:val="DefaultParagraphFont"/>
    <w:uiPriority w:val="99"/>
    <w:semiHidden/>
    <w:unhideWhenUsed/>
    <w:rsid w:val="00EF5BEF"/>
    <w:rPr>
      <w:color w:val="605E5C"/>
      <w:shd w:val="clear" w:color="auto" w:fill="E1DFDD"/>
    </w:rPr>
  </w:style>
  <w:style w:type="character" w:styleId="CommentReference">
    <w:name w:val="annotation reference"/>
    <w:basedOn w:val="DefaultParagraphFont"/>
    <w:uiPriority w:val="99"/>
    <w:semiHidden/>
    <w:unhideWhenUsed/>
    <w:rsid w:val="001029DE"/>
    <w:rPr>
      <w:sz w:val="16"/>
      <w:szCs w:val="16"/>
    </w:rPr>
  </w:style>
  <w:style w:type="paragraph" w:styleId="CommentText">
    <w:name w:val="annotation text"/>
    <w:basedOn w:val="Normal"/>
    <w:link w:val="CommentTextChar"/>
    <w:uiPriority w:val="99"/>
    <w:unhideWhenUsed/>
    <w:rsid w:val="001029DE"/>
    <w:pPr>
      <w:spacing w:line="240" w:lineRule="auto"/>
    </w:pPr>
    <w:rPr>
      <w:sz w:val="20"/>
      <w:szCs w:val="20"/>
    </w:rPr>
  </w:style>
  <w:style w:type="character" w:customStyle="1" w:styleId="CommentTextChar">
    <w:name w:val="Comment Text Char"/>
    <w:basedOn w:val="DefaultParagraphFont"/>
    <w:link w:val="CommentText"/>
    <w:uiPriority w:val="99"/>
    <w:rsid w:val="001029DE"/>
    <w:rPr>
      <w:sz w:val="20"/>
      <w:szCs w:val="20"/>
    </w:rPr>
  </w:style>
  <w:style w:type="paragraph" w:styleId="CommentSubject">
    <w:name w:val="annotation subject"/>
    <w:basedOn w:val="CommentText"/>
    <w:next w:val="CommentText"/>
    <w:link w:val="CommentSubjectChar"/>
    <w:uiPriority w:val="99"/>
    <w:semiHidden/>
    <w:unhideWhenUsed/>
    <w:rsid w:val="001029DE"/>
    <w:rPr>
      <w:b/>
      <w:bCs/>
    </w:rPr>
  </w:style>
  <w:style w:type="character" w:customStyle="1" w:styleId="CommentSubjectChar">
    <w:name w:val="Comment Subject Char"/>
    <w:basedOn w:val="CommentTextChar"/>
    <w:link w:val="CommentSubject"/>
    <w:uiPriority w:val="99"/>
    <w:semiHidden/>
    <w:rsid w:val="00102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1416">
      <w:bodyDiv w:val="1"/>
      <w:marLeft w:val="0"/>
      <w:marRight w:val="0"/>
      <w:marTop w:val="0"/>
      <w:marBottom w:val="0"/>
      <w:divBdr>
        <w:top w:val="none" w:sz="0" w:space="0" w:color="auto"/>
        <w:left w:val="none" w:sz="0" w:space="0" w:color="auto"/>
        <w:bottom w:val="none" w:sz="0" w:space="0" w:color="auto"/>
        <w:right w:val="none" w:sz="0" w:space="0" w:color="auto"/>
      </w:divBdr>
      <w:divsChild>
        <w:div w:id="1447456954">
          <w:marLeft w:val="0"/>
          <w:marRight w:val="0"/>
          <w:marTop w:val="0"/>
          <w:marBottom w:val="0"/>
          <w:divBdr>
            <w:top w:val="none" w:sz="0" w:space="0" w:color="auto"/>
            <w:left w:val="none" w:sz="0" w:space="0" w:color="auto"/>
            <w:bottom w:val="none" w:sz="0" w:space="0" w:color="auto"/>
            <w:right w:val="none" w:sz="0" w:space="0" w:color="auto"/>
          </w:divBdr>
          <w:divsChild>
            <w:div w:id="725687310">
              <w:marLeft w:val="0"/>
              <w:marRight w:val="0"/>
              <w:marTop w:val="0"/>
              <w:marBottom w:val="0"/>
              <w:divBdr>
                <w:top w:val="none" w:sz="0" w:space="0" w:color="auto"/>
                <w:left w:val="none" w:sz="0" w:space="0" w:color="auto"/>
                <w:bottom w:val="none" w:sz="0" w:space="0" w:color="auto"/>
                <w:right w:val="none" w:sz="0" w:space="0" w:color="auto"/>
              </w:divBdr>
              <w:divsChild>
                <w:div w:id="2078898456">
                  <w:marLeft w:val="0"/>
                  <w:marRight w:val="0"/>
                  <w:marTop w:val="0"/>
                  <w:marBottom w:val="0"/>
                  <w:divBdr>
                    <w:top w:val="none" w:sz="0" w:space="0" w:color="auto"/>
                    <w:left w:val="none" w:sz="0" w:space="0" w:color="auto"/>
                    <w:bottom w:val="none" w:sz="0" w:space="0" w:color="auto"/>
                    <w:right w:val="none" w:sz="0" w:space="0" w:color="auto"/>
                  </w:divBdr>
                  <w:divsChild>
                    <w:div w:id="2022467087">
                      <w:marLeft w:val="0"/>
                      <w:marRight w:val="0"/>
                      <w:marTop w:val="0"/>
                      <w:marBottom w:val="0"/>
                      <w:divBdr>
                        <w:top w:val="none" w:sz="0" w:space="0" w:color="auto"/>
                        <w:left w:val="none" w:sz="0" w:space="0" w:color="auto"/>
                        <w:bottom w:val="none" w:sz="0" w:space="0" w:color="auto"/>
                        <w:right w:val="none" w:sz="0" w:space="0" w:color="auto"/>
                      </w:divBdr>
                      <w:divsChild>
                        <w:div w:id="426780007">
                          <w:marLeft w:val="0"/>
                          <w:marRight w:val="0"/>
                          <w:marTop w:val="0"/>
                          <w:marBottom w:val="0"/>
                          <w:divBdr>
                            <w:top w:val="none" w:sz="0" w:space="0" w:color="auto"/>
                            <w:left w:val="none" w:sz="0" w:space="0" w:color="auto"/>
                            <w:bottom w:val="none" w:sz="0" w:space="0" w:color="auto"/>
                            <w:right w:val="none" w:sz="0" w:space="0" w:color="auto"/>
                          </w:divBdr>
                          <w:divsChild>
                            <w:div w:id="1261841712">
                              <w:marLeft w:val="0"/>
                              <w:marRight w:val="0"/>
                              <w:marTop w:val="0"/>
                              <w:marBottom w:val="0"/>
                              <w:divBdr>
                                <w:top w:val="none" w:sz="0" w:space="0" w:color="auto"/>
                                <w:left w:val="none" w:sz="0" w:space="0" w:color="auto"/>
                                <w:bottom w:val="none" w:sz="0" w:space="0" w:color="auto"/>
                                <w:right w:val="none" w:sz="0" w:space="0" w:color="auto"/>
                              </w:divBdr>
                              <w:divsChild>
                                <w:div w:id="955409851">
                                  <w:marLeft w:val="0"/>
                                  <w:marRight w:val="0"/>
                                  <w:marTop w:val="0"/>
                                  <w:marBottom w:val="0"/>
                                  <w:divBdr>
                                    <w:top w:val="none" w:sz="0" w:space="0" w:color="auto"/>
                                    <w:left w:val="none" w:sz="0" w:space="0" w:color="auto"/>
                                    <w:bottom w:val="none" w:sz="0" w:space="0" w:color="auto"/>
                                    <w:right w:val="none" w:sz="0" w:space="0" w:color="auto"/>
                                  </w:divBdr>
                                  <w:divsChild>
                                    <w:div w:id="31880635">
                                      <w:marLeft w:val="0"/>
                                      <w:marRight w:val="0"/>
                                      <w:marTop w:val="0"/>
                                      <w:marBottom w:val="0"/>
                                      <w:divBdr>
                                        <w:top w:val="none" w:sz="0" w:space="0" w:color="auto"/>
                                        <w:left w:val="none" w:sz="0" w:space="0" w:color="auto"/>
                                        <w:bottom w:val="none" w:sz="0" w:space="0" w:color="auto"/>
                                        <w:right w:val="none" w:sz="0" w:space="0" w:color="auto"/>
                                      </w:divBdr>
                                      <w:divsChild>
                                        <w:div w:id="425885361">
                                          <w:marLeft w:val="0"/>
                                          <w:marRight w:val="0"/>
                                          <w:marTop w:val="0"/>
                                          <w:marBottom w:val="0"/>
                                          <w:divBdr>
                                            <w:top w:val="none" w:sz="0" w:space="0" w:color="auto"/>
                                            <w:left w:val="none" w:sz="0" w:space="0" w:color="auto"/>
                                            <w:bottom w:val="none" w:sz="0" w:space="0" w:color="auto"/>
                                            <w:right w:val="none" w:sz="0" w:space="0" w:color="auto"/>
                                          </w:divBdr>
                                          <w:divsChild>
                                            <w:div w:id="1454904278">
                                              <w:marLeft w:val="0"/>
                                              <w:marRight w:val="0"/>
                                              <w:marTop w:val="0"/>
                                              <w:marBottom w:val="0"/>
                                              <w:divBdr>
                                                <w:top w:val="none" w:sz="0" w:space="0" w:color="auto"/>
                                                <w:left w:val="none" w:sz="0" w:space="0" w:color="auto"/>
                                                <w:bottom w:val="none" w:sz="0" w:space="0" w:color="auto"/>
                                                <w:right w:val="none" w:sz="0" w:space="0" w:color="auto"/>
                                              </w:divBdr>
                                              <w:divsChild>
                                                <w:div w:id="1430588636">
                                                  <w:marLeft w:val="0"/>
                                                  <w:marRight w:val="0"/>
                                                  <w:marTop w:val="0"/>
                                                  <w:marBottom w:val="0"/>
                                                  <w:divBdr>
                                                    <w:top w:val="none" w:sz="0" w:space="0" w:color="auto"/>
                                                    <w:left w:val="none" w:sz="0" w:space="0" w:color="auto"/>
                                                    <w:bottom w:val="none" w:sz="0" w:space="0" w:color="auto"/>
                                                    <w:right w:val="none" w:sz="0" w:space="0" w:color="auto"/>
                                                  </w:divBdr>
                                                  <w:divsChild>
                                                    <w:div w:id="1144158772">
                                                      <w:marLeft w:val="0"/>
                                                      <w:marRight w:val="0"/>
                                                      <w:marTop w:val="0"/>
                                                      <w:marBottom w:val="0"/>
                                                      <w:divBdr>
                                                        <w:top w:val="none" w:sz="0" w:space="0" w:color="auto"/>
                                                        <w:left w:val="none" w:sz="0" w:space="0" w:color="auto"/>
                                                        <w:bottom w:val="none" w:sz="0" w:space="0" w:color="auto"/>
                                                        <w:right w:val="none" w:sz="0" w:space="0" w:color="auto"/>
                                                      </w:divBdr>
                                                      <w:divsChild>
                                                        <w:div w:id="718240435">
                                                          <w:marLeft w:val="0"/>
                                                          <w:marRight w:val="0"/>
                                                          <w:marTop w:val="0"/>
                                                          <w:marBottom w:val="0"/>
                                                          <w:divBdr>
                                                            <w:top w:val="none" w:sz="0" w:space="0" w:color="auto"/>
                                                            <w:left w:val="none" w:sz="0" w:space="0" w:color="auto"/>
                                                            <w:bottom w:val="none" w:sz="0" w:space="0" w:color="auto"/>
                                                            <w:right w:val="none" w:sz="0" w:space="0" w:color="auto"/>
                                                          </w:divBdr>
                                                          <w:divsChild>
                                                            <w:div w:id="29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87168">
      <w:bodyDiv w:val="1"/>
      <w:marLeft w:val="0"/>
      <w:marRight w:val="0"/>
      <w:marTop w:val="0"/>
      <w:marBottom w:val="0"/>
      <w:divBdr>
        <w:top w:val="none" w:sz="0" w:space="0" w:color="auto"/>
        <w:left w:val="none" w:sz="0" w:space="0" w:color="auto"/>
        <w:bottom w:val="none" w:sz="0" w:space="0" w:color="auto"/>
        <w:right w:val="none" w:sz="0" w:space="0" w:color="auto"/>
      </w:divBdr>
      <w:divsChild>
        <w:div w:id="157042932">
          <w:marLeft w:val="0"/>
          <w:marRight w:val="0"/>
          <w:marTop w:val="0"/>
          <w:marBottom w:val="0"/>
          <w:divBdr>
            <w:top w:val="none" w:sz="0" w:space="0" w:color="auto"/>
            <w:left w:val="none" w:sz="0" w:space="0" w:color="auto"/>
            <w:bottom w:val="none" w:sz="0" w:space="0" w:color="auto"/>
            <w:right w:val="none" w:sz="0" w:space="0" w:color="auto"/>
          </w:divBdr>
          <w:divsChild>
            <w:div w:id="1030301055">
              <w:marLeft w:val="0"/>
              <w:marRight w:val="0"/>
              <w:marTop w:val="0"/>
              <w:marBottom w:val="0"/>
              <w:divBdr>
                <w:top w:val="none" w:sz="0" w:space="0" w:color="auto"/>
                <w:left w:val="none" w:sz="0" w:space="0" w:color="auto"/>
                <w:bottom w:val="none" w:sz="0" w:space="0" w:color="auto"/>
                <w:right w:val="none" w:sz="0" w:space="0" w:color="auto"/>
              </w:divBdr>
              <w:divsChild>
                <w:div w:id="1121654360">
                  <w:marLeft w:val="0"/>
                  <w:marRight w:val="0"/>
                  <w:marTop w:val="0"/>
                  <w:marBottom w:val="0"/>
                  <w:divBdr>
                    <w:top w:val="none" w:sz="0" w:space="0" w:color="auto"/>
                    <w:left w:val="none" w:sz="0" w:space="0" w:color="auto"/>
                    <w:bottom w:val="none" w:sz="0" w:space="0" w:color="auto"/>
                    <w:right w:val="none" w:sz="0" w:space="0" w:color="auto"/>
                  </w:divBdr>
                  <w:divsChild>
                    <w:div w:id="1535578809">
                      <w:marLeft w:val="0"/>
                      <w:marRight w:val="0"/>
                      <w:marTop w:val="0"/>
                      <w:marBottom w:val="0"/>
                      <w:divBdr>
                        <w:top w:val="none" w:sz="0" w:space="0" w:color="auto"/>
                        <w:left w:val="none" w:sz="0" w:space="0" w:color="auto"/>
                        <w:bottom w:val="none" w:sz="0" w:space="0" w:color="auto"/>
                        <w:right w:val="none" w:sz="0" w:space="0" w:color="auto"/>
                      </w:divBdr>
                      <w:divsChild>
                        <w:div w:id="14235657">
                          <w:marLeft w:val="0"/>
                          <w:marRight w:val="0"/>
                          <w:marTop w:val="0"/>
                          <w:marBottom w:val="0"/>
                          <w:divBdr>
                            <w:top w:val="none" w:sz="0" w:space="0" w:color="auto"/>
                            <w:left w:val="none" w:sz="0" w:space="0" w:color="auto"/>
                            <w:bottom w:val="none" w:sz="0" w:space="0" w:color="auto"/>
                            <w:right w:val="none" w:sz="0" w:space="0" w:color="auto"/>
                          </w:divBdr>
                          <w:divsChild>
                            <w:div w:id="1410662947">
                              <w:marLeft w:val="0"/>
                              <w:marRight w:val="0"/>
                              <w:marTop w:val="0"/>
                              <w:marBottom w:val="0"/>
                              <w:divBdr>
                                <w:top w:val="none" w:sz="0" w:space="0" w:color="auto"/>
                                <w:left w:val="none" w:sz="0" w:space="0" w:color="auto"/>
                                <w:bottom w:val="none" w:sz="0" w:space="0" w:color="auto"/>
                                <w:right w:val="none" w:sz="0" w:space="0" w:color="auto"/>
                              </w:divBdr>
                              <w:divsChild>
                                <w:div w:id="1560746031">
                                  <w:marLeft w:val="0"/>
                                  <w:marRight w:val="0"/>
                                  <w:marTop w:val="0"/>
                                  <w:marBottom w:val="0"/>
                                  <w:divBdr>
                                    <w:top w:val="none" w:sz="0" w:space="0" w:color="auto"/>
                                    <w:left w:val="none" w:sz="0" w:space="0" w:color="auto"/>
                                    <w:bottom w:val="none" w:sz="0" w:space="0" w:color="auto"/>
                                    <w:right w:val="none" w:sz="0" w:space="0" w:color="auto"/>
                                  </w:divBdr>
                                  <w:divsChild>
                                    <w:div w:id="1165588147">
                                      <w:marLeft w:val="0"/>
                                      <w:marRight w:val="0"/>
                                      <w:marTop w:val="0"/>
                                      <w:marBottom w:val="0"/>
                                      <w:divBdr>
                                        <w:top w:val="none" w:sz="0" w:space="0" w:color="auto"/>
                                        <w:left w:val="none" w:sz="0" w:space="0" w:color="auto"/>
                                        <w:bottom w:val="none" w:sz="0" w:space="0" w:color="auto"/>
                                        <w:right w:val="none" w:sz="0" w:space="0" w:color="auto"/>
                                      </w:divBdr>
                                      <w:divsChild>
                                        <w:div w:id="1182544748">
                                          <w:marLeft w:val="0"/>
                                          <w:marRight w:val="0"/>
                                          <w:marTop w:val="0"/>
                                          <w:marBottom w:val="0"/>
                                          <w:divBdr>
                                            <w:top w:val="none" w:sz="0" w:space="0" w:color="auto"/>
                                            <w:left w:val="none" w:sz="0" w:space="0" w:color="auto"/>
                                            <w:bottom w:val="none" w:sz="0" w:space="0" w:color="auto"/>
                                            <w:right w:val="none" w:sz="0" w:space="0" w:color="auto"/>
                                          </w:divBdr>
                                          <w:divsChild>
                                            <w:div w:id="1950236034">
                                              <w:marLeft w:val="0"/>
                                              <w:marRight w:val="0"/>
                                              <w:marTop w:val="0"/>
                                              <w:marBottom w:val="0"/>
                                              <w:divBdr>
                                                <w:top w:val="none" w:sz="0" w:space="0" w:color="auto"/>
                                                <w:left w:val="none" w:sz="0" w:space="0" w:color="auto"/>
                                                <w:bottom w:val="none" w:sz="0" w:space="0" w:color="auto"/>
                                                <w:right w:val="none" w:sz="0" w:space="0" w:color="auto"/>
                                              </w:divBdr>
                                              <w:divsChild>
                                                <w:div w:id="1978224335">
                                                  <w:marLeft w:val="0"/>
                                                  <w:marRight w:val="0"/>
                                                  <w:marTop w:val="0"/>
                                                  <w:marBottom w:val="0"/>
                                                  <w:divBdr>
                                                    <w:top w:val="none" w:sz="0" w:space="0" w:color="auto"/>
                                                    <w:left w:val="none" w:sz="0" w:space="0" w:color="auto"/>
                                                    <w:bottom w:val="none" w:sz="0" w:space="0" w:color="auto"/>
                                                    <w:right w:val="none" w:sz="0" w:space="0" w:color="auto"/>
                                                  </w:divBdr>
                                                  <w:divsChild>
                                                    <w:div w:id="556819019">
                                                      <w:marLeft w:val="0"/>
                                                      <w:marRight w:val="0"/>
                                                      <w:marTop w:val="0"/>
                                                      <w:marBottom w:val="0"/>
                                                      <w:divBdr>
                                                        <w:top w:val="none" w:sz="0" w:space="0" w:color="auto"/>
                                                        <w:left w:val="none" w:sz="0" w:space="0" w:color="auto"/>
                                                        <w:bottom w:val="none" w:sz="0" w:space="0" w:color="auto"/>
                                                        <w:right w:val="none" w:sz="0" w:space="0" w:color="auto"/>
                                                      </w:divBdr>
                                                      <w:divsChild>
                                                        <w:div w:id="789862814">
                                                          <w:marLeft w:val="0"/>
                                                          <w:marRight w:val="0"/>
                                                          <w:marTop w:val="0"/>
                                                          <w:marBottom w:val="0"/>
                                                          <w:divBdr>
                                                            <w:top w:val="none" w:sz="0" w:space="0" w:color="auto"/>
                                                            <w:left w:val="none" w:sz="0" w:space="0" w:color="auto"/>
                                                            <w:bottom w:val="none" w:sz="0" w:space="0" w:color="auto"/>
                                                            <w:right w:val="none" w:sz="0" w:space="0" w:color="auto"/>
                                                          </w:divBdr>
                                                          <w:divsChild>
                                                            <w:div w:id="14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9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kecareutah.o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radcl2\AppData\LocalLow\WINZIP_P1e0a\medicaid.utah.gov\unwinding\" TargetMode="External"/><Relationship Id="rId5" Type="http://schemas.openxmlformats.org/officeDocument/2006/relationships/hyperlink" Target="https://jobs.utah.gov/myc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ptum with hyperlink">
      <a:dk1>
        <a:srgbClr val="5A5A5A"/>
      </a:dk1>
      <a:lt1>
        <a:srgbClr val="002677"/>
      </a:lt1>
      <a:dk2>
        <a:srgbClr val="D9F6FA"/>
      </a:dk2>
      <a:lt2>
        <a:srgbClr val="FBF9F4"/>
      </a:lt2>
      <a:accent1>
        <a:srgbClr val="FF612B"/>
      </a:accent1>
      <a:accent2>
        <a:srgbClr val="196ECF"/>
      </a:accent2>
      <a:accent3>
        <a:srgbClr val="422C88"/>
      </a:accent3>
      <a:accent4>
        <a:srgbClr val="8061BC"/>
      </a:accent4>
      <a:accent5>
        <a:srgbClr val="007C89"/>
      </a:accent5>
      <a:accent6>
        <a:srgbClr val="6FC1B1"/>
      </a:accent6>
      <a:hlink>
        <a:srgbClr val="A32A2E"/>
      </a:hlink>
      <a:folHlink>
        <a:srgbClr val="D13F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7D7E8-6864-4530-916F-6388831FF544}">
  <we:reference id="fdc14bef-455d-4f25-90c3-681230bba84d" version="1.1.0.0" store="EXCatalog" storeType="EXCatalog"/>
  <we:alternateReferences>
    <we:reference id="WA200001548"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Jennifer</dc:creator>
  <cp:keywords/>
  <dc:description/>
  <cp:lastModifiedBy>Radcliffe, Jennifer</cp:lastModifiedBy>
  <cp:revision>5</cp:revision>
  <dcterms:created xsi:type="dcterms:W3CDTF">2023-10-12T18:51:00Z</dcterms:created>
  <dcterms:modified xsi:type="dcterms:W3CDTF">2023-10-13T13:01:00Z</dcterms:modified>
</cp:coreProperties>
</file>